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ADF5" w14:textId="77777777" w:rsidR="00AF4D0E" w:rsidRDefault="00AF4D0E" w:rsidP="005B512E">
      <w:pPr>
        <w:jc w:val="center"/>
      </w:pPr>
    </w:p>
    <w:p w14:paraId="78353757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 OF LOSTINE </w:t>
      </w:r>
    </w:p>
    <w:p w14:paraId="2C98EC4F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</w:t>
      </w:r>
    </w:p>
    <w:p w14:paraId="01AE552A" w14:textId="3852E2D8" w:rsidR="005B512E" w:rsidRDefault="00F06BB3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September 1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 xml:space="preserve">,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2021,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 xml:space="preserve">       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CITY HALL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1805E428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50E9958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C1D820A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63126E88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0 P.M. </w:t>
      </w:r>
    </w:p>
    <w:p w14:paraId="55273A63" w14:textId="77777777" w:rsidR="005B512E" w:rsidRDefault="005B512E" w:rsidP="005B512E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5CF7BFC8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27853100" w14:textId="02F271E8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5 P.M.</w:t>
      </w:r>
    </w:p>
    <w:p w14:paraId="2A0881C3" w14:textId="2366DD53" w:rsidR="00F06BB3" w:rsidRDefault="00F06BB3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537B5393" w14:textId="17017153" w:rsidR="00F06BB3" w:rsidRDefault="00F06BB3" w:rsidP="00F06BB3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7:10 P.M.</w:t>
      </w:r>
    </w:p>
    <w:p w14:paraId="3D4214C1" w14:textId="56998668" w:rsidR="00F06BB3" w:rsidRPr="005B512E" w:rsidRDefault="001C2157" w:rsidP="00F06BB3">
      <w:pPr>
        <w:pStyle w:val="ListParagraph"/>
        <w:numPr>
          <w:ilvl w:val="0"/>
          <w:numId w:val="3"/>
        </w:numPr>
      </w:pPr>
      <w:r>
        <w:t xml:space="preserve">ODOT ADA SIDEWALK PROJECT IN PERSON UPDATE. </w:t>
      </w:r>
    </w:p>
    <w:p w14:paraId="3C458E92" w14:textId="77777777" w:rsidR="00F06BB3" w:rsidRDefault="00F06BB3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422A7F26" w14:textId="13F75964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>V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>2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735CB2E9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46489A3E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4677FF21" w14:textId="67E1BD1D" w:rsidR="005B512E" w:rsidRPr="00F06BB3" w:rsidRDefault="005B512E" w:rsidP="00F06BB3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04835C79" w14:textId="1C504044" w:rsidR="005B512E" w:rsidRDefault="005B512E" w:rsidP="005B512E">
      <w:pPr>
        <w:rPr>
          <w:sz w:val="32"/>
          <w:szCs w:val="32"/>
        </w:rPr>
      </w:pPr>
    </w:p>
    <w:p w14:paraId="134DC113" w14:textId="778D819C" w:rsidR="00F06BB3" w:rsidRDefault="00F06BB3" w:rsidP="00F06BB3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7:30 P.M.</w:t>
      </w:r>
    </w:p>
    <w:p w14:paraId="28F4B31F" w14:textId="77777777" w:rsidR="00F06BB3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4E886F19" w14:textId="77777777" w:rsidR="00F06BB3" w:rsidRPr="00835B8F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631AECD2" w14:textId="77777777" w:rsidR="00F06BB3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4DBE2993" w14:textId="77777777" w:rsidR="00F06BB3" w:rsidRPr="005B512E" w:rsidRDefault="00F06BB3" w:rsidP="005B512E">
      <w:pPr>
        <w:rPr>
          <w:sz w:val="32"/>
          <w:szCs w:val="32"/>
        </w:rPr>
      </w:pPr>
    </w:p>
    <w:sectPr w:rsidR="00F06BB3" w:rsidRPr="005B512E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A114C" w14:textId="77777777" w:rsidR="002E44EB" w:rsidRDefault="002E44EB" w:rsidP="00C37BEB">
      <w:pPr>
        <w:spacing w:after="0" w:line="240" w:lineRule="auto"/>
      </w:pPr>
      <w:r>
        <w:separator/>
      </w:r>
    </w:p>
  </w:endnote>
  <w:endnote w:type="continuationSeparator" w:id="0">
    <w:p w14:paraId="5DF29396" w14:textId="77777777" w:rsidR="002E44EB" w:rsidRDefault="002E44EB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B7A7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AD98" w14:textId="77777777" w:rsidR="002E44EB" w:rsidRDefault="002E44EB" w:rsidP="00C37BEB">
      <w:pPr>
        <w:spacing w:after="0" w:line="240" w:lineRule="auto"/>
      </w:pPr>
      <w:r>
        <w:separator/>
      </w:r>
    </w:p>
  </w:footnote>
  <w:footnote w:type="continuationSeparator" w:id="0">
    <w:p w14:paraId="01BE5EEE" w14:textId="77777777" w:rsidR="002E44EB" w:rsidRDefault="002E44EB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5BD0" w14:textId="2E86C786" w:rsidR="00C37BEB" w:rsidRDefault="001C2157" w:rsidP="00B82ADB">
    <w:pPr>
      <w:pStyle w:val="Header"/>
      <w:jc w:val="center"/>
    </w:pPr>
    <w:r>
      <w:rPr>
        <w:noProof/>
      </w:rPr>
      <w:drawing>
        <wp:inline distT="0" distB="0" distL="0" distR="0" wp14:anchorId="711C7E1C" wp14:editId="6ADCAA86">
          <wp:extent cx="847725" cy="847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67F4EE" w14:textId="77777777" w:rsidR="00C37BEB" w:rsidRDefault="00B82ADB" w:rsidP="00C37BEB">
    <w:pPr>
      <w:pStyle w:val="Header"/>
      <w:jc w:val="center"/>
      <w:rPr>
        <w:rFonts w:ascii="Times New Roman" w:hAnsi="Times New Roman"/>
        <w:b/>
        <w:sz w:val="28"/>
      </w:rPr>
    </w:pPr>
    <w:r w:rsidRPr="00B82ADB">
      <w:rPr>
        <w:rFonts w:ascii="Times New Roman" w:hAnsi="Times New Roman"/>
        <w:b/>
        <w:sz w:val="28"/>
      </w:rPr>
      <w:t xml:space="preserve">CITY OF LOSTINE </w:t>
    </w:r>
  </w:p>
  <w:p w14:paraId="272C3B69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PO Box 181</w:t>
    </w:r>
  </w:p>
  <w:p w14:paraId="66EFE2AA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Lostine OR 97857</w:t>
    </w:r>
  </w:p>
  <w:p w14:paraId="1BD78474" w14:textId="77777777" w:rsidR="00B82ADB" w:rsidRP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A0EDF"/>
    <w:multiLevelType w:val="hybridMultilevel"/>
    <w:tmpl w:val="A9103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1B4144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B3"/>
    <w:rsid w:val="001C2157"/>
    <w:rsid w:val="002937B2"/>
    <w:rsid w:val="002E44EB"/>
    <w:rsid w:val="003510C7"/>
    <w:rsid w:val="005B512E"/>
    <w:rsid w:val="008B6937"/>
    <w:rsid w:val="00A41CC7"/>
    <w:rsid w:val="00A63922"/>
    <w:rsid w:val="00AF4D0E"/>
    <w:rsid w:val="00B82ADB"/>
    <w:rsid w:val="00C37BEB"/>
    <w:rsid w:val="00DF5F21"/>
    <w:rsid w:val="00F06BB3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B67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5B512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SEPT 1 2021 AGENDA</Template>
  <TotalTime>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2</cp:revision>
  <dcterms:created xsi:type="dcterms:W3CDTF">2021-08-30T20:53:00Z</dcterms:created>
  <dcterms:modified xsi:type="dcterms:W3CDTF">2021-08-30T20:53:00Z</dcterms:modified>
</cp:coreProperties>
</file>