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23B0" w14:textId="7FCD63B8" w:rsidR="00D43852" w:rsidRPr="005D0219" w:rsidRDefault="00F22A73" w:rsidP="00D438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MAY 6</w:t>
      </w:r>
      <w:r w:rsidR="00D43852">
        <w:rPr>
          <w:sz w:val="18"/>
          <w:szCs w:val="18"/>
        </w:rPr>
        <w:t>, 2020</w:t>
      </w:r>
    </w:p>
    <w:p w14:paraId="0CEFB909" w14:textId="77777777" w:rsidR="00D43852" w:rsidRPr="005D0219" w:rsidRDefault="00D43852" w:rsidP="00D4385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REGULAR COUNCIL MEETING </w:t>
      </w:r>
    </w:p>
    <w:p w14:paraId="639A342F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2DD0DC76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40A66CEA" w14:textId="74F2B5BB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THOSE PRESENT: </w:t>
      </w:r>
      <w:r w:rsidRPr="005D0219">
        <w:rPr>
          <w:sz w:val="18"/>
          <w:szCs w:val="18"/>
        </w:rPr>
        <w:t>MAYOR/FIRE CHIEF DUSTY TIPPET.  COUNCIL MEMBERS MITCHELL SHELTON,</w:t>
      </w:r>
      <w:r>
        <w:rPr>
          <w:sz w:val="18"/>
          <w:szCs w:val="18"/>
        </w:rPr>
        <w:t xml:space="preserve"> HUB APRIL, LEE ALLEN</w:t>
      </w:r>
      <w:r>
        <w:rPr>
          <w:sz w:val="18"/>
          <w:szCs w:val="18"/>
        </w:rPr>
        <w:t xml:space="preserve"> AND DARCI CALHOUN.</w:t>
      </w:r>
      <w:r w:rsidRPr="005D0219">
        <w:rPr>
          <w:sz w:val="18"/>
          <w:szCs w:val="18"/>
        </w:rPr>
        <w:t xml:space="preserve"> CITY RECORDER TONI CLARY. </w:t>
      </w:r>
    </w:p>
    <w:p w14:paraId="4BAD22E0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4C1FCB5C" w14:textId="77777777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VISITORS: </w:t>
      </w:r>
      <w:r w:rsidRPr="005D0219">
        <w:rPr>
          <w:sz w:val="18"/>
          <w:szCs w:val="18"/>
        </w:rPr>
        <w:t>N/A</w:t>
      </w:r>
    </w:p>
    <w:p w14:paraId="7AC9560B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18F6EB18" w14:textId="77777777" w:rsidR="00D43852" w:rsidRPr="005D0219" w:rsidRDefault="00D43852" w:rsidP="00D43852">
      <w:pPr>
        <w:tabs>
          <w:tab w:val="left" w:pos="2085"/>
        </w:tabs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OPEN TO PUBLIC: </w:t>
      </w:r>
      <w:r w:rsidRPr="005D0219">
        <w:rPr>
          <w:sz w:val="18"/>
          <w:szCs w:val="18"/>
        </w:rPr>
        <w:t>N/A</w:t>
      </w:r>
    </w:p>
    <w:p w14:paraId="53A5BE60" w14:textId="77777777" w:rsidR="00D43852" w:rsidRPr="005D0219" w:rsidRDefault="00D43852" w:rsidP="00D43852">
      <w:pPr>
        <w:tabs>
          <w:tab w:val="left" w:pos="2085"/>
        </w:tabs>
        <w:spacing w:after="0" w:line="240" w:lineRule="auto"/>
        <w:rPr>
          <w:sz w:val="18"/>
          <w:szCs w:val="18"/>
        </w:rPr>
      </w:pPr>
    </w:p>
    <w:p w14:paraId="18854DBB" w14:textId="77777777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>CONSENT ITEMS:</w:t>
      </w:r>
    </w:p>
    <w:p w14:paraId="4D03C524" w14:textId="77777777" w:rsidR="00D43852" w:rsidRPr="005D0219" w:rsidRDefault="00D43852" w:rsidP="00D4385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D0219">
        <w:rPr>
          <w:sz w:val="18"/>
          <w:szCs w:val="18"/>
        </w:rPr>
        <w:t>MEETING MINUTES</w:t>
      </w:r>
    </w:p>
    <w:p w14:paraId="24AED77D" w14:textId="5048255D" w:rsidR="00D43852" w:rsidRPr="005D0219" w:rsidRDefault="00D43852" w:rsidP="00D43852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APRIL</w:t>
      </w:r>
      <w:r>
        <w:rPr>
          <w:sz w:val="18"/>
          <w:szCs w:val="18"/>
        </w:rPr>
        <w:t xml:space="preserve"> 2020</w:t>
      </w:r>
      <w:r w:rsidRPr="005D0219">
        <w:rPr>
          <w:sz w:val="18"/>
          <w:szCs w:val="18"/>
        </w:rPr>
        <w:t xml:space="preserve">.  COUNCILMAN </w:t>
      </w:r>
      <w:r>
        <w:rPr>
          <w:sz w:val="18"/>
          <w:szCs w:val="18"/>
        </w:rPr>
        <w:t>MITCHELL SHELTON</w:t>
      </w:r>
      <w:r w:rsidRPr="005D0219">
        <w:rPr>
          <w:sz w:val="18"/>
          <w:szCs w:val="18"/>
        </w:rPr>
        <w:t xml:space="preserve"> MAKES MOTION TO ACCEPT, </w:t>
      </w:r>
      <w:r>
        <w:rPr>
          <w:sz w:val="18"/>
          <w:szCs w:val="18"/>
        </w:rPr>
        <w:t>HUB APRIL</w:t>
      </w:r>
      <w:r w:rsidRPr="005D0219">
        <w:rPr>
          <w:sz w:val="18"/>
          <w:szCs w:val="18"/>
        </w:rPr>
        <w:t xml:space="preserve"> SECONDED.</w:t>
      </w:r>
    </w:p>
    <w:p w14:paraId="628D8EFB" w14:textId="77777777" w:rsidR="00D43852" w:rsidRPr="005D0219" w:rsidRDefault="00D43852" w:rsidP="00D4385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>STATEMENTS AND BILLS:</w:t>
      </w:r>
    </w:p>
    <w:p w14:paraId="6BB31257" w14:textId="0DBB5CEB" w:rsidR="00D43852" w:rsidRPr="005D0219" w:rsidRDefault="00D43852" w:rsidP="00D43852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5D0219">
        <w:rPr>
          <w:sz w:val="18"/>
          <w:szCs w:val="18"/>
        </w:rPr>
        <w:t>OPENED AND ACCEPTED BY MITCHELL SHELTON SECONDED BY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LEE ALLEN</w:t>
      </w:r>
      <w:r w:rsidRPr="005D0219">
        <w:rPr>
          <w:sz w:val="18"/>
          <w:szCs w:val="18"/>
        </w:rPr>
        <w:t xml:space="preserve">. </w:t>
      </w:r>
    </w:p>
    <w:p w14:paraId="4FD387AB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010892E7" w14:textId="58CBCAB9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>WATER REPORT:</w:t>
      </w:r>
      <w:r>
        <w:rPr>
          <w:sz w:val="18"/>
          <w:szCs w:val="18"/>
        </w:rPr>
        <w:t xml:space="preserve">  WATER MASTER SHAWN YOUNG </w:t>
      </w:r>
      <w:r>
        <w:rPr>
          <w:sz w:val="18"/>
          <w:szCs w:val="18"/>
        </w:rPr>
        <w:t>BEGAN READING METERS THIS MONTH.</w:t>
      </w:r>
      <w:r>
        <w:rPr>
          <w:sz w:val="18"/>
          <w:szCs w:val="18"/>
        </w:rPr>
        <w:t xml:space="preserve">  </w:t>
      </w:r>
    </w:p>
    <w:p w14:paraId="40F84AFC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10617FB1" w14:textId="37BF6435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FIRE REPORT: </w:t>
      </w:r>
      <w:r w:rsidRPr="005D0219">
        <w:rPr>
          <w:sz w:val="18"/>
          <w:szCs w:val="18"/>
        </w:rPr>
        <w:t xml:space="preserve">FIRE CHIEF DUSTY TIPPET </w:t>
      </w:r>
      <w:r>
        <w:rPr>
          <w:sz w:val="18"/>
          <w:szCs w:val="18"/>
        </w:rPr>
        <w:t xml:space="preserve">REPORTED ALL THE TRUCKS HAVE BEEN DE-WINTERIZED. </w:t>
      </w:r>
    </w:p>
    <w:p w14:paraId="076C5596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621C1C61" w14:textId="7273BE71" w:rsidR="00D43852" w:rsidRPr="005D0219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>FINANCIAL REPORT:</w:t>
      </w:r>
      <w:r w:rsidRPr="005D0219">
        <w:rPr>
          <w:sz w:val="18"/>
          <w:szCs w:val="18"/>
        </w:rPr>
        <w:t xml:space="preserve"> </w:t>
      </w:r>
      <w:r>
        <w:rPr>
          <w:sz w:val="18"/>
          <w:szCs w:val="18"/>
        </w:rPr>
        <w:t>BUDGET MEETINGS TO BE HELD MAY 13</w:t>
      </w:r>
      <w:r w:rsidRPr="00D4385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27</w:t>
      </w:r>
      <w:r w:rsidRPr="00D4385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2020.</w:t>
      </w:r>
    </w:p>
    <w:p w14:paraId="6B799A9D" w14:textId="77777777" w:rsidR="00D43852" w:rsidRPr="005D0219" w:rsidRDefault="00D43852" w:rsidP="00D43852">
      <w:pPr>
        <w:spacing w:after="0" w:line="240" w:lineRule="auto"/>
        <w:rPr>
          <w:sz w:val="18"/>
          <w:szCs w:val="18"/>
        </w:rPr>
      </w:pPr>
    </w:p>
    <w:p w14:paraId="332D7006" w14:textId="77777777" w:rsidR="00D43852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NEW BUSINESS: </w:t>
      </w:r>
      <w:r w:rsidRPr="005D0219">
        <w:rPr>
          <w:sz w:val="18"/>
          <w:szCs w:val="18"/>
        </w:rPr>
        <w:t xml:space="preserve"> </w:t>
      </w:r>
    </w:p>
    <w:p w14:paraId="031A19DC" w14:textId="5E428C34" w:rsidR="00D43852" w:rsidRPr="00D43852" w:rsidRDefault="00D43852" w:rsidP="00D4385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MAYOR DUSTY TIPPET ASKS FOR NOMINATIONS FOR BUDGET CHAIRMAN.  COUNCIL MAN LEE ALLEN NOMINATES TONI CLARY, ALL WERE IN FAVOR. </w:t>
      </w:r>
    </w:p>
    <w:p w14:paraId="3A0995B6" w14:textId="649914D4" w:rsidR="00D43852" w:rsidRPr="00165B24" w:rsidRDefault="00D43852" w:rsidP="00D4385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MAYOR DUSTY TI</w:t>
      </w:r>
      <w:r w:rsidR="00165B24">
        <w:rPr>
          <w:sz w:val="18"/>
          <w:szCs w:val="18"/>
        </w:rPr>
        <w:t>PPET SUGGESTS COMPENSATION IN THE AMOUNT OF $1100.00 FOR THE BUDGET CHAIRMEN. ALL WERE IN FAVOR.</w:t>
      </w:r>
    </w:p>
    <w:p w14:paraId="5FC10219" w14:textId="5213F44A" w:rsidR="00165B24" w:rsidRPr="00D43852" w:rsidRDefault="00165B24" w:rsidP="00D4385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CITY RECORDER SUGGESTS RENOVATION OF FACE OF CITY HALL BUILDING. INCLUDING WINDOWS AND SIDING. COUNCIL AGREES AND WILL COME TO NEXT MEETING WITH PLANS FOR DISCUSSION.  </w:t>
      </w:r>
    </w:p>
    <w:p w14:paraId="1B5EACC5" w14:textId="77777777" w:rsidR="00D43852" w:rsidRDefault="00D43852" w:rsidP="00D43852">
      <w:pPr>
        <w:spacing w:after="0" w:line="240" w:lineRule="auto"/>
        <w:rPr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OLD BUSINESS: </w:t>
      </w:r>
    </w:p>
    <w:p w14:paraId="754EA29B" w14:textId="7837B05F" w:rsidR="00D43852" w:rsidRDefault="00D43852" w:rsidP="00D4385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CITY RECORDER TONI CLARY WILL CONTACT HAMPTON ABOUT WHEN THEY WILL BEGIN CHIP SEALING.</w:t>
      </w:r>
    </w:p>
    <w:p w14:paraId="0B7630EA" w14:textId="1EC784B0" w:rsidR="00D43852" w:rsidRPr="00A3386B" w:rsidRDefault="00165B24" w:rsidP="00D4385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MAYOR DUSTY TIPPET READS LETTER FROM POST OFFICE. KRAG </w:t>
      </w:r>
      <w:proofErr w:type="spellStart"/>
      <w:r>
        <w:rPr>
          <w:sz w:val="18"/>
          <w:szCs w:val="18"/>
        </w:rPr>
        <w:t>NOTRON</w:t>
      </w:r>
      <w:proofErr w:type="spellEnd"/>
      <w:r>
        <w:rPr>
          <w:sz w:val="18"/>
          <w:szCs w:val="18"/>
        </w:rPr>
        <w:t xml:space="preserve"> HAS BACK OUT OF POST OFFICE BUILDING. </w:t>
      </w:r>
      <w:r w:rsidR="00F22A73">
        <w:rPr>
          <w:sz w:val="18"/>
          <w:szCs w:val="18"/>
        </w:rPr>
        <w:t xml:space="preserve">CITY RECORDER TONI CLARY WILL LOOK INTO ORIGINAL DONATION DOCUMENTS FOR NEIL PARK AND IF WE CAN PUT THE POST OFFICE IN THE PARK. </w:t>
      </w:r>
    </w:p>
    <w:p w14:paraId="64C110C3" w14:textId="77777777" w:rsidR="00D43852" w:rsidRPr="00A3386B" w:rsidRDefault="00D43852" w:rsidP="00D43852">
      <w:pPr>
        <w:pStyle w:val="ListParagraph"/>
        <w:spacing w:after="0" w:line="240" w:lineRule="auto"/>
        <w:rPr>
          <w:sz w:val="18"/>
          <w:szCs w:val="18"/>
        </w:rPr>
      </w:pPr>
    </w:p>
    <w:p w14:paraId="5DACFDCD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50919011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  <w:r w:rsidRPr="005D0219">
        <w:rPr>
          <w:b/>
          <w:bCs/>
          <w:sz w:val="18"/>
          <w:szCs w:val="18"/>
        </w:rPr>
        <w:t xml:space="preserve">MEETING WAS ADJOURNED </w:t>
      </w:r>
    </w:p>
    <w:p w14:paraId="7B50B9E8" w14:textId="77777777" w:rsidR="00D43852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62F90266" w14:textId="77777777" w:rsidR="00D43852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05DDEC7C" w14:textId="77777777" w:rsidR="00D43852" w:rsidRPr="005D0219" w:rsidRDefault="00D43852" w:rsidP="00D43852">
      <w:pPr>
        <w:spacing w:after="0" w:line="240" w:lineRule="auto"/>
        <w:rPr>
          <w:b/>
          <w:bCs/>
          <w:sz w:val="18"/>
          <w:szCs w:val="18"/>
        </w:rPr>
      </w:pPr>
    </w:p>
    <w:p w14:paraId="2DC5F3F7" w14:textId="77777777" w:rsidR="00D43852" w:rsidRPr="005D0219" w:rsidRDefault="00D43852" w:rsidP="00D4385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D0219">
        <w:rPr>
          <w:rFonts w:ascii="Times New Roman" w:hAnsi="Times New Roman" w:cs="Times New Roman"/>
          <w:b/>
          <w:bCs/>
          <w:sz w:val="16"/>
          <w:szCs w:val="16"/>
        </w:rPr>
        <w:t>APPROVED: _________________________________________________ MAYOR</w:t>
      </w:r>
    </w:p>
    <w:p w14:paraId="1E2D16EF" w14:textId="77777777" w:rsidR="00D43852" w:rsidRPr="005D0219" w:rsidRDefault="00D43852" w:rsidP="00D4385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D59E40" w14:textId="77777777" w:rsidR="00D43852" w:rsidRPr="005D0219" w:rsidRDefault="00D43852" w:rsidP="00D4385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D0219">
        <w:rPr>
          <w:rFonts w:ascii="Times New Roman" w:hAnsi="Times New Roman" w:cs="Times New Roman"/>
          <w:b/>
          <w:bCs/>
          <w:sz w:val="16"/>
          <w:szCs w:val="16"/>
        </w:rPr>
        <w:t>ATTEST: __________________________________________________ CITY RECORDER</w:t>
      </w:r>
    </w:p>
    <w:p w14:paraId="1824C569" w14:textId="77777777" w:rsidR="00D43852" w:rsidRPr="005D0219" w:rsidRDefault="00D43852" w:rsidP="00D4385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5B5FD8C" w14:textId="77777777" w:rsidR="00D43852" w:rsidRPr="005D0219" w:rsidRDefault="00D43852" w:rsidP="00D4385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61497E" w14:textId="688A7732" w:rsidR="007A140D" w:rsidRPr="00D43852" w:rsidRDefault="00D43852" w:rsidP="00D43852">
      <w:pPr>
        <w:rPr>
          <w:rFonts w:ascii="Times New Roman" w:hAnsi="Times New Roman" w:cs="Times New Roman"/>
          <w:b/>
          <w:sz w:val="16"/>
          <w:szCs w:val="16"/>
        </w:rPr>
      </w:pPr>
      <w:r w:rsidRPr="005D0219">
        <w:rPr>
          <w:rFonts w:ascii="Times New Roman" w:hAnsi="Times New Roman" w:cs="Times New Roman"/>
          <w:b/>
          <w:bCs/>
          <w:sz w:val="16"/>
          <w:szCs w:val="16"/>
        </w:rPr>
        <w:t>DATE: _______________________</w:t>
      </w:r>
    </w:p>
    <w:sectPr w:rsidR="007A140D" w:rsidRPr="00D43852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A6C4" w14:textId="77777777" w:rsidR="00975EF5" w:rsidRDefault="00975EF5" w:rsidP="00C37BEB">
      <w:pPr>
        <w:spacing w:after="0" w:line="240" w:lineRule="auto"/>
      </w:pPr>
      <w:r>
        <w:separator/>
      </w:r>
    </w:p>
  </w:endnote>
  <w:endnote w:type="continuationSeparator" w:id="0">
    <w:p w14:paraId="6ED25508" w14:textId="77777777" w:rsidR="00975EF5" w:rsidRDefault="00975EF5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02FE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0393" w14:textId="77777777" w:rsidR="00975EF5" w:rsidRDefault="00975EF5" w:rsidP="00C37BEB">
      <w:pPr>
        <w:spacing w:after="0" w:line="240" w:lineRule="auto"/>
      </w:pPr>
      <w:r>
        <w:separator/>
      </w:r>
    </w:p>
  </w:footnote>
  <w:footnote w:type="continuationSeparator" w:id="0">
    <w:p w14:paraId="453B9BC5" w14:textId="77777777" w:rsidR="00975EF5" w:rsidRDefault="00975EF5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D63B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72890585" wp14:editId="0DA5B82E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C4637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204E747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7CD728D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5477721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762"/>
    <w:multiLevelType w:val="hybridMultilevel"/>
    <w:tmpl w:val="6EDA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8DE"/>
    <w:multiLevelType w:val="hybridMultilevel"/>
    <w:tmpl w:val="CBB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784486B"/>
    <w:multiLevelType w:val="hybridMultilevel"/>
    <w:tmpl w:val="D3A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52"/>
    <w:rsid w:val="00165B24"/>
    <w:rsid w:val="002372CA"/>
    <w:rsid w:val="004E44F0"/>
    <w:rsid w:val="006714F2"/>
    <w:rsid w:val="007A140D"/>
    <w:rsid w:val="00872337"/>
    <w:rsid w:val="00975EF5"/>
    <w:rsid w:val="00980151"/>
    <w:rsid w:val="00AF4D0E"/>
    <w:rsid w:val="00B82ADB"/>
    <w:rsid w:val="00C37BEB"/>
    <w:rsid w:val="00D43852"/>
    <w:rsid w:val="00E4776D"/>
    <w:rsid w:val="00F22A73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73E3"/>
  <w15:chartTrackingRefBased/>
  <w15:docId w15:val="{24324BDF-1AF8-4D29-BCA2-427CEE6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D4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2020-06-11T00:42:00Z</dcterms:created>
  <dcterms:modified xsi:type="dcterms:W3CDTF">2020-06-11T01:06:00Z</dcterms:modified>
</cp:coreProperties>
</file>