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35F0" w14:textId="77777777" w:rsidR="00AF4D0E" w:rsidRDefault="00AF4D0E" w:rsidP="005B512E">
      <w:pPr>
        <w:jc w:val="center"/>
      </w:pPr>
    </w:p>
    <w:p w14:paraId="439D0789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7A36FA51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2A2DF6AE" w14:textId="75BA2D14" w:rsidR="005B512E" w:rsidRDefault="00504B37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March 2, 2022 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CITY HALL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405D316D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23DEFA0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D1E9C7A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A65B583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7AF1171C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2DF237B1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3E73F0BE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4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00E78770" w14:textId="6B451658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54772195" w14:textId="1A4951C1" w:rsidR="00504B37" w:rsidRDefault="00504B37" w:rsidP="00504B37">
      <w:pPr>
        <w:pStyle w:val="ListParagraph"/>
        <w:numPr>
          <w:ilvl w:val="1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January 2022</w:t>
      </w:r>
    </w:p>
    <w:p w14:paraId="09D2283E" w14:textId="5AC84574" w:rsidR="00504B37" w:rsidRDefault="00504B37" w:rsidP="00504B37">
      <w:pPr>
        <w:pStyle w:val="ListParagraph"/>
        <w:numPr>
          <w:ilvl w:val="1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February 2022</w:t>
      </w:r>
    </w:p>
    <w:p w14:paraId="4D438211" w14:textId="501D5AD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1132D2EF" w14:textId="02A66D56" w:rsidR="00504B37" w:rsidRDefault="00504B37" w:rsidP="00504B37">
      <w:pPr>
        <w:pStyle w:val="ListParagraph"/>
        <w:numPr>
          <w:ilvl w:val="1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January 2022</w:t>
      </w:r>
    </w:p>
    <w:p w14:paraId="45BD1BA3" w14:textId="172A18F7" w:rsidR="00504B37" w:rsidRDefault="00504B37" w:rsidP="00504B37">
      <w:pPr>
        <w:pStyle w:val="ListParagraph"/>
        <w:numPr>
          <w:ilvl w:val="1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February 2022</w:t>
      </w:r>
    </w:p>
    <w:p w14:paraId="31E1B0BA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6F73A22A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5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42211846" w14:textId="7777777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0AAD0861" w14:textId="77777777" w:rsidR="005B512E" w:rsidRPr="00835B8F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2B2727A3" w14:textId="450C750D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09F34BD8" w14:textId="2E6F7133" w:rsidR="00504B37" w:rsidRDefault="00504B37" w:rsidP="00504B37">
      <w:pPr>
        <w:pStyle w:val="ListParagraph"/>
        <w:numPr>
          <w:ilvl w:val="1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Budget chairmen and compensation. </w:t>
      </w:r>
    </w:p>
    <w:p w14:paraId="18286D1D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1EE9D4B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8:00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P.M.</w:t>
      </w:r>
    </w:p>
    <w:p w14:paraId="1A152316" w14:textId="151676BE" w:rsidR="005B512E" w:rsidRDefault="00504B37" w:rsidP="005B512E">
      <w:pPr>
        <w:pStyle w:val="ListParagraph"/>
        <w:numPr>
          <w:ilvl w:val="0"/>
          <w:numId w:val="3"/>
        </w:numPr>
      </w:pPr>
      <w:r>
        <w:t>SEI filling</w:t>
      </w:r>
    </w:p>
    <w:p w14:paraId="19D60E40" w14:textId="723F6258" w:rsidR="00504B37" w:rsidRDefault="00504B37" w:rsidP="005B512E">
      <w:pPr>
        <w:pStyle w:val="ListParagraph"/>
        <w:numPr>
          <w:ilvl w:val="0"/>
          <w:numId w:val="3"/>
        </w:numPr>
      </w:pPr>
      <w:r>
        <w:t>Speed zone investigation</w:t>
      </w:r>
    </w:p>
    <w:p w14:paraId="04ACBE30" w14:textId="1D557272" w:rsidR="00504B37" w:rsidRDefault="00504B37" w:rsidP="005B512E">
      <w:pPr>
        <w:pStyle w:val="ListParagraph"/>
        <w:numPr>
          <w:ilvl w:val="0"/>
          <w:numId w:val="3"/>
        </w:numPr>
      </w:pPr>
      <w:r>
        <w:t>Ziply Franchise agreement</w:t>
      </w:r>
    </w:p>
    <w:p w14:paraId="72144911" w14:textId="034116CA" w:rsidR="00504B37" w:rsidRDefault="00504B37" w:rsidP="005B512E">
      <w:pPr>
        <w:pStyle w:val="ListParagraph"/>
        <w:numPr>
          <w:ilvl w:val="0"/>
          <w:numId w:val="3"/>
        </w:numPr>
      </w:pPr>
      <w:r>
        <w:t xml:space="preserve">Bank signers </w:t>
      </w:r>
    </w:p>
    <w:p w14:paraId="7313F3A2" w14:textId="70F81988" w:rsidR="00504B37" w:rsidRPr="005B512E" w:rsidRDefault="00504B37" w:rsidP="005B512E">
      <w:pPr>
        <w:pStyle w:val="ListParagraph"/>
        <w:numPr>
          <w:ilvl w:val="0"/>
          <w:numId w:val="3"/>
        </w:numPr>
      </w:pPr>
      <w:r>
        <w:t>Judith Robb permit</w:t>
      </w:r>
    </w:p>
    <w:p w14:paraId="37EFB87E" w14:textId="77777777" w:rsidR="005B512E" w:rsidRPr="005B512E" w:rsidRDefault="005B512E" w:rsidP="005B512E">
      <w:pPr>
        <w:rPr>
          <w:sz w:val="32"/>
          <w:szCs w:val="32"/>
        </w:rPr>
      </w:pPr>
    </w:p>
    <w:sectPr w:rsidR="005B512E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6D8B" w14:textId="77777777" w:rsidR="00617572" w:rsidRDefault="00617572" w:rsidP="00C37BEB">
      <w:pPr>
        <w:spacing w:after="0" w:line="240" w:lineRule="auto"/>
      </w:pPr>
      <w:r>
        <w:separator/>
      </w:r>
    </w:p>
  </w:endnote>
  <w:endnote w:type="continuationSeparator" w:id="0">
    <w:p w14:paraId="485FA529" w14:textId="77777777" w:rsidR="00617572" w:rsidRDefault="00617572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471F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1482" w14:textId="77777777" w:rsidR="00617572" w:rsidRDefault="00617572" w:rsidP="00C37BEB">
      <w:pPr>
        <w:spacing w:after="0" w:line="240" w:lineRule="auto"/>
      </w:pPr>
      <w:r>
        <w:separator/>
      </w:r>
    </w:p>
  </w:footnote>
  <w:footnote w:type="continuationSeparator" w:id="0">
    <w:p w14:paraId="07B35666" w14:textId="77777777" w:rsidR="00617572" w:rsidRDefault="00617572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7A62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63A87B41" wp14:editId="518D5A75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5DCA4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62DE4DA7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0555E3DA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4B12D00D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37"/>
    <w:rsid w:val="000F74AE"/>
    <w:rsid w:val="003510C7"/>
    <w:rsid w:val="00504B37"/>
    <w:rsid w:val="005B512E"/>
    <w:rsid w:val="00617572"/>
    <w:rsid w:val="00A41CC7"/>
    <w:rsid w:val="00AF4D0E"/>
    <w:rsid w:val="00B82ADB"/>
    <w:rsid w:val="00C37BEB"/>
    <w:rsid w:val="00DF5F21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0F2C3"/>
  <w15:chartTrackingRefBased/>
  <w15:docId w15:val="{9C76056F-9244-4F0B-A2CB-68A4D379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new</Template>
  <TotalTime>15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2022-02-28T20:20:00Z</dcterms:created>
  <dcterms:modified xsi:type="dcterms:W3CDTF">2022-02-28T20:35:00Z</dcterms:modified>
</cp:coreProperties>
</file>